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FD8" w:rsidRDefault="00594FD8" w:rsidP="00594FD8">
      <w:pPr>
        <w:jc w:val="center"/>
      </w:pPr>
      <w:r>
        <w:t>R E Z U L T A T I</w:t>
      </w:r>
    </w:p>
    <w:p w:rsidR="00594FD8" w:rsidRDefault="00594FD8" w:rsidP="00594FD8">
      <w:pPr>
        <w:jc w:val="center"/>
      </w:pPr>
      <w:r>
        <w:t>I</w:t>
      </w:r>
      <w:r w:rsidR="00325B3B">
        <w:t>I</w:t>
      </w:r>
      <w:r>
        <w:t xml:space="preserve"> </w:t>
      </w:r>
      <w:proofErr w:type="spellStart"/>
      <w:r>
        <w:t>predispitne</w:t>
      </w:r>
      <w:proofErr w:type="spellEnd"/>
      <w:r>
        <w:t xml:space="preserve"> </w:t>
      </w:r>
      <w:proofErr w:type="spellStart"/>
      <w:r>
        <w:t>pismene</w:t>
      </w:r>
      <w:proofErr w:type="spellEnd"/>
      <w:r>
        <w:t xml:space="preserve"> </w:t>
      </w:r>
      <w:proofErr w:type="spellStart"/>
      <w:r>
        <w:t>provere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– I</w:t>
      </w:r>
      <w:r w:rsidR="00325B3B">
        <w:t>I</w:t>
      </w:r>
      <w:r>
        <w:t xml:space="preserve"> </w:t>
      </w:r>
      <w:proofErr w:type="spellStart"/>
      <w:r>
        <w:t>kolokvijuma</w:t>
      </w:r>
      <w:proofErr w:type="spellEnd"/>
    </w:p>
    <w:p w:rsidR="00594FD8" w:rsidRDefault="00594FD8" w:rsidP="00594FD8">
      <w:pPr>
        <w:jc w:val="center"/>
        <w:rPr>
          <w:lang w:val="sr-Latn-RS"/>
        </w:rPr>
      </w:pPr>
      <w:proofErr w:type="spellStart"/>
      <w:r>
        <w:t>nastavni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rPr>
          <w:lang w:val="sr-Latn-RS"/>
        </w:rPr>
        <w:t xml:space="preserve">: </w:t>
      </w:r>
      <w:r w:rsidR="002B263F">
        <w:rPr>
          <w:lang w:val="sr-Latn-RS"/>
        </w:rPr>
        <w:t>UPRAVLJANJE ZNANJEM</w:t>
      </w:r>
    </w:p>
    <w:p w:rsidR="00594FD8" w:rsidRDefault="00325B3B" w:rsidP="00594FD8">
      <w:pPr>
        <w:jc w:val="center"/>
        <w:rPr>
          <w:lang w:val="sr-Latn-RS"/>
        </w:rPr>
      </w:pPr>
      <w:r>
        <w:rPr>
          <w:lang w:val="sr-Latn-RS"/>
        </w:rPr>
        <w:t>07.06.2018.</w:t>
      </w:r>
    </w:p>
    <w:p w:rsidR="00594FD8" w:rsidRDefault="00594FD8" w:rsidP="00594FD8">
      <w:pPr>
        <w:jc w:val="center"/>
        <w:rPr>
          <w:lang w:val="sr-Latn-RS"/>
        </w:rPr>
      </w:pP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SIMIĆ Doris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(deset)</w:t>
      </w:r>
    </w:p>
    <w:p w:rsidR="00325B3B" w:rsidRPr="00325B3B" w:rsidRDefault="00325B3B" w:rsidP="00325B3B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VIŠNIĆ Tajana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(deset)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LJUBIČIĆ Ognjen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325B3B">
        <w:rPr>
          <w:lang w:val="sr-Latn-RS"/>
        </w:rPr>
        <w:t>10 (deset)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SESTAK Emeše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325B3B">
        <w:rPr>
          <w:lang w:val="sr-Latn-RS"/>
        </w:rPr>
        <w:t>10 (deset)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PODRAŠČANIN Miljana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VRTAČA Sanja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Pr="00325B3B" w:rsidRDefault="002B263F" w:rsidP="00325B3B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SENTIĆ Strahinja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325B3B">
        <w:rPr>
          <w:lang w:val="sr-Latn-RS"/>
        </w:rPr>
        <w:t>9 (devet)</w:t>
      </w:r>
    </w:p>
    <w:p w:rsidR="002B263F" w:rsidRDefault="002B263F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STANKOVIĆ Aleksandar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325B3B">
        <w:rPr>
          <w:lang w:val="sr-Latn-RS"/>
        </w:rPr>
        <w:t>9 (devet)</w:t>
      </w:r>
    </w:p>
    <w:p w:rsidR="00325B3B" w:rsidRPr="00325B3B" w:rsidRDefault="00325B3B" w:rsidP="00325B3B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PROŠIĆ Marko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325B3B" w:rsidRDefault="00325B3B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GRBA Bogdan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(osam)</w:t>
      </w:r>
    </w:p>
    <w:p w:rsidR="00325B3B" w:rsidRDefault="00325B3B" w:rsidP="00325B3B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VULOVIĆ Predrag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 (sedam)</w:t>
      </w:r>
    </w:p>
    <w:p w:rsidR="002B263F" w:rsidRPr="00325B3B" w:rsidRDefault="00325B3B" w:rsidP="00325B3B">
      <w:pPr>
        <w:ind w:left="360"/>
        <w:jc w:val="both"/>
        <w:rPr>
          <w:lang w:val="sr-Latn-RS"/>
        </w:rPr>
      </w:pPr>
      <w:r>
        <w:rPr>
          <w:lang w:val="sr-Latn-RS"/>
        </w:rPr>
        <w:t>Zaključno sa r. br. 11.</w:t>
      </w:r>
      <w:r w:rsidR="002B263F" w:rsidRPr="00325B3B">
        <w:rPr>
          <w:lang w:val="sr-Latn-RS"/>
        </w:rPr>
        <w:tab/>
      </w:r>
      <w:r w:rsidR="002B263F" w:rsidRPr="00325B3B">
        <w:rPr>
          <w:lang w:val="sr-Latn-RS"/>
        </w:rPr>
        <w:tab/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Predmetni nastavnik:</w:t>
      </w: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doc. dr Jelena Ješić</w:t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rPr>
          <w:lang w:val="sr-Latn-RS"/>
        </w:rPr>
      </w:pPr>
      <w:r>
        <w:rPr>
          <w:lang w:val="sr-Latn-RS"/>
        </w:rPr>
        <w:t xml:space="preserve">U Sremskoj Kamenici, </w:t>
      </w:r>
      <w:r w:rsidR="00325B3B">
        <w:rPr>
          <w:lang w:val="sr-Latn-RS"/>
        </w:rPr>
        <w:t>08.06</w:t>
      </w:r>
      <w:bookmarkStart w:id="0" w:name="_GoBack"/>
      <w:bookmarkEnd w:id="0"/>
      <w:r>
        <w:rPr>
          <w:lang w:val="sr-Latn-RS"/>
        </w:rPr>
        <w:t>.2018. godine</w:t>
      </w:r>
    </w:p>
    <w:p w:rsidR="003112DE" w:rsidRDefault="003112DE" w:rsidP="003112DE">
      <w:pPr>
        <w:jc w:val="right"/>
        <w:rPr>
          <w:lang w:val="sr-Latn-RS"/>
        </w:rPr>
      </w:pPr>
    </w:p>
    <w:p w:rsidR="003112DE" w:rsidRPr="003112DE" w:rsidRDefault="003112DE" w:rsidP="003112DE">
      <w:pPr>
        <w:jc w:val="right"/>
        <w:rPr>
          <w:lang w:val="sr-Latn-RS"/>
        </w:rPr>
      </w:pPr>
    </w:p>
    <w:sectPr w:rsidR="003112DE" w:rsidRPr="00311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26BC9"/>
    <w:multiLevelType w:val="hybridMultilevel"/>
    <w:tmpl w:val="6AA0D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775CC"/>
    <w:multiLevelType w:val="hybridMultilevel"/>
    <w:tmpl w:val="0A3AA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D8"/>
    <w:rsid w:val="000520C7"/>
    <w:rsid w:val="00205843"/>
    <w:rsid w:val="002B263F"/>
    <w:rsid w:val="003112DE"/>
    <w:rsid w:val="00325B3B"/>
    <w:rsid w:val="00594FD8"/>
    <w:rsid w:val="007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19000"/>
  <w15:chartTrackingRefBased/>
  <w15:docId w15:val="{159FE6EC-382A-4C93-B845-3B7B6FD0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2018-06-08T09:18:00Z</dcterms:created>
  <dcterms:modified xsi:type="dcterms:W3CDTF">2018-06-08T09:18:00Z</dcterms:modified>
</cp:coreProperties>
</file>